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EE5C9" w14:textId="77777777" w:rsidR="00017C17" w:rsidRPr="00017C17" w:rsidRDefault="00017C17" w:rsidP="006B36EC">
      <w:pPr>
        <w:tabs>
          <w:tab w:val="left" w:pos="0"/>
        </w:tabs>
        <w:spacing w:after="0" w:line="280" w:lineRule="exact"/>
        <w:ind w:left="-284" w:firstLine="993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bookmarkStart w:id="0" w:name="_GoBack"/>
      <w:bookmarkEnd w:id="0"/>
    </w:p>
    <w:p w14:paraId="0A351C51" w14:textId="2EEFE0ED" w:rsidR="002B63B1" w:rsidRDefault="002B63B1" w:rsidP="006B36EC">
      <w:pPr>
        <w:spacing w:after="0" w:line="320" w:lineRule="exact"/>
        <w:rPr>
          <w:rFonts w:ascii="Times New Roman" w:hAnsi="Times New Roman" w:cs="Times New Roman"/>
          <w:b/>
          <w:sz w:val="30"/>
          <w:szCs w:val="30"/>
        </w:rPr>
      </w:pPr>
      <w:r w:rsidRPr="002B63B1">
        <w:rPr>
          <w:rFonts w:ascii="Times New Roman" w:hAnsi="Times New Roman" w:cs="Times New Roman"/>
          <w:b/>
          <w:sz w:val="30"/>
          <w:szCs w:val="30"/>
        </w:rPr>
        <w:t>КОММЕНТАРИ</w:t>
      </w:r>
      <w:r w:rsidR="006B36EC">
        <w:rPr>
          <w:rFonts w:ascii="Times New Roman" w:hAnsi="Times New Roman" w:cs="Times New Roman"/>
          <w:b/>
          <w:sz w:val="30"/>
          <w:szCs w:val="30"/>
        </w:rPr>
        <w:t>Й</w:t>
      </w:r>
    </w:p>
    <w:p w14:paraId="30C6F440" w14:textId="131E3DCA" w:rsidR="002B63B1" w:rsidRPr="002B63B1" w:rsidRDefault="002B63B1" w:rsidP="006B36EC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  <w:r w:rsidRPr="002B63B1">
        <w:rPr>
          <w:rFonts w:ascii="Times New Roman" w:hAnsi="Times New Roman" w:cs="Times New Roman"/>
          <w:b/>
          <w:sz w:val="30"/>
          <w:szCs w:val="30"/>
        </w:rPr>
        <w:t xml:space="preserve">к постановлению Министерства по налогам и сборам </w:t>
      </w:r>
      <w:r w:rsidRPr="002B63B1">
        <w:rPr>
          <w:rFonts w:ascii="Times New Roman" w:hAnsi="Times New Roman" w:cs="Times New Roman"/>
          <w:b/>
          <w:sz w:val="30"/>
          <w:szCs w:val="30"/>
        </w:rPr>
        <w:br/>
        <w:t xml:space="preserve">Республики Беларусь от 26.05.2026 № 18 </w:t>
      </w:r>
      <w:r w:rsidRPr="002B63B1">
        <w:rPr>
          <w:rFonts w:ascii="Times New Roman" w:hAnsi="Times New Roman" w:cs="Times New Roman"/>
          <w:b/>
          <w:sz w:val="30"/>
          <w:szCs w:val="30"/>
        </w:rPr>
        <w:br/>
        <w:t>«</w:t>
      </w:r>
      <w:r w:rsidRPr="002B63B1">
        <w:rPr>
          <w:rFonts w:ascii="Times New Roman" w:hAnsi="Times New Roman" w:cs="Times New Roman"/>
          <w:b/>
          <w:bCs/>
          <w:sz w:val="30"/>
          <w:szCs w:val="30"/>
        </w:rPr>
        <w:t>О зачете излишне уплаченной суммы налога, сбора</w:t>
      </w:r>
      <w:r w:rsidRPr="002B63B1">
        <w:rPr>
          <w:rFonts w:ascii="Times New Roman" w:hAnsi="Times New Roman" w:cs="Times New Roman"/>
          <w:b/>
          <w:sz w:val="30"/>
          <w:szCs w:val="30"/>
        </w:rPr>
        <w:t>»</w:t>
      </w:r>
    </w:p>
    <w:p w14:paraId="0CFDFA20" w14:textId="77777777" w:rsidR="00017C17" w:rsidRPr="00017C17" w:rsidRDefault="00017C17" w:rsidP="00DA522C">
      <w:pPr>
        <w:tabs>
          <w:tab w:val="left" w:pos="0"/>
        </w:tabs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</w:p>
    <w:p w14:paraId="058F198C" w14:textId="77777777" w:rsidR="002B63B1" w:rsidRPr="002B63B1" w:rsidRDefault="002B63B1" w:rsidP="002B6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принятием постановления Министерства по налогам и сборам Республики Беларусь от 26.05.2026 № 18 </w:t>
      </w: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«</w:t>
      </w:r>
      <w:r w:rsidRPr="002B63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зачете излишне уплаченной суммы налога, сбора</w:t>
      </w: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t>» (далее – постановление № 18) сообщается следующее.</w:t>
      </w:r>
    </w:p>
    <w:p w14:paraId="5DD3D65E" w14:textId="77777777" w:rsidR="002B63B1" w:rsidRPr="002B63B1" w:rsidRDefault="002B63B1" w:rsidP="002B6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 № 18 опубликовано на сайте Национального правового Интернет-портала Республики Беларусь http://www.pravo.by 04.06.2026 (регистрационный № 11-1/44934) и вступает в силу с 01.07.2026.</w:t>
      </w:r>
    </w:p>
    <w:p w14:paraId="22D3AB11" w14:textId="117840B9" w:rsidR="002B63B1" w:rsidRDefault="002B63B1" w:rsidP="002B6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 № 18 установлен порядок зачета излишне уплаченной плательщиком, в том числе ликвидированным (прекратившим деятельность), суммы налога, сбора, установленной в период проведения проверки иного лица с применением оснований пункта 4 статьи 33 Налогового кодекса Республики Беларусь при определении сумм налоговых обязательств, подлежащих уплате иным лицом</w:t>
      </w:r>
      <w:r w:rsidR="006B36E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7392823" w14:textId="35E075BE" w:rsidR="005C3979" w:rsidRPr="002B63B1" w:rsidRDefault="005C3979" w:rsidP="005C3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18 определено, что подлежат зачету налоги</w:t>
      </w:r>
      <w:r w:rsidR="00C2379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исчисленные, уплаченные и не возвращенные плательщиком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который является </w:t>
      </w: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участником схем уклонения от уплаты налоговых обязательств </w:t>
      </w:r>
      <w:r w:rsidR="00955BA6">
        <w:rPr>
          <w:rFonts w:ascii="Times New Roman" w:eastAsia="Times New Roman" w:hAnsi="Times New Roman" w:cs="Times New Roman"/>
          <w:sz w:val="30"/>
          <w:szCs w:val="30"/>
          <w:lang w:eastAsia="ru-RU"/>
        </w:rPr>
        <w:t>иного лица (</w:t>
      </w: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проверяем</w:t>
      </w:r>
      <w:r w:rsidR="00955BA6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субъект</w:t>
      </w:r>
      <w:r w:rsidR="00955BA6">
        <w:rPr>
          <w:rFonts w:ascii="Times New Roman" w:eastAsia="Times New Roman" w:hAnsi="Times New Roman" w:cs="Times New Roman"/>
          <w:sz w:val="30"/>
          <w:szCs w:val="30"/>
          <w:lang w:eastAsia="ru-RU"/>
        </w:rPr>
        <w:t>а)</w:t>
      </w:r>
      <w:r w:rsidR="00723F6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56A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B63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дату составления акта проверки иного лица в отношении хозяйственных операций, подлежащих учету при корректировке налоговой базы, и (или) сумм налогов иного лица.  При этом </w:t>
      </w:r>
      <w:r w:rsidRPr="002B63B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зачет не производится в отношении налогов, подлежащих уплате по результатам завершенных до 1 июля 2026 г. проверок.</w:t>
      </w:r>
    </w:p>
    <w:p w14:paraId="4D57B500" w14:textId="77777777" w:rsidR="005C3979" w:rsidRPr="002B63B1" w:rsidRDefault="005C3979" w:rsidP="00D56A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244FEE" w14:textId="77777777" w:rsidR="002B63B1" w:rsidRPr="002B63B1" w:rsidRDefault="002B63B1" w:rsidP="002B63B1">
      <w:pPr>
        <w:tabs>
          <w:tab w:val="left" w:pos="6804"/>
          <w:tab w:val="left" w:pos="7371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1B2E29" w14:textId="77777777" w:rsidR="002B63B1" w:rsidRPr="002B63B1" w:rsidRDefault="002B63B1" w:rsidP="002B63B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33697" w14:textId="2390C2FE" w:rsidR="00AA69C1" w:rsidRDefault="00AA69C1" w:rsidP="002B63B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</w:pPr>
    </w:p>
    <w:sectPr w:rsidR="00AA69C1" w:rsidSect="00AE32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71F86" w14:textId="77777777" w:rsidR="00745114" w:rsidRDefault="00745114" w:rsidP="00F07211">
      <w:pPr>
        <w:spacing w:after="0" w:line="240" w:lineRule="auto"/>
      </w:pPr>
      <w:r>
        <w:separator/>
      </w:r>
    </w:p>
  </w:endnote>
  <w:endnote w:type="continuationSeparator" w:id="0">
    <w:p w14:paraId="7ACA224F" w14:textId="77777777" w:rsidR="00745114" w:rsidRDefault="00745114" w:rsidP="00F0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A918E" w14:textId="77777777" w:rsidR="00745114" w:rsidRDefault="00745114" w:rsidP="00F07211">
      <w:pPr>
        <w:spacing w:after="0" w:line="240" w:lineRule="auto"/>
      </w:pPr>
      <w:r>
        <w:separator/>
      </w:r>
    </w:p>
  </w:footnote>
  <w:footnote w:type="continuationSeparator" w:id="0">
    <w:p w14:paraId="12BF5977" w14:textId="77777777" w:rsidR="00745114" w:rsidRDefault="00745114" w:rsidP="00F07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664AC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7792E"/>
    <w:multiLevelType w:val="multilevel"/>
    <w:tmpl w:val="643A8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011841"/>
    <w:multiLevelType w:val="hybridMultilevel"/>
    <w:tmpl w:val="8F7A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58"/>
    <w:rsid w:val="00010661"/>
    <w:rsid w:val="00011E14"/>
    <w:rsid w:val="00017C17"/>
    <w:rsid w:val="0002184F"/>
    <w:rsid w:val="00022BC1"/>
    <w:rsid w:val="000756FF"/>
    <w:rsid w:val="0008254C"/>
    <w:rsid w:val="000A2908"/>
    <w:rsid w:val="000B52E4"/>
    <w:rsid w:val="000C1ED7"/>
    <w:rsid w:val="000D2D34"/>
    <w:rsid w:val="000F43D1"/>
    <w:rsid w:val="000F788A"/>
    <w:rsid w:val="001002F9"/>
    <w:rsid w:val="00102177"/>
    <w:rsid w:val="001048E3"/>
    <w:rsid w:val="00112F6D"/>
    <w:rsid w:val="0012523E"/>
    <w:rsid w:val="00141B68"/>
    <w:rsid w:val="00146885"/>
    <w:rsid w:val="0015211F"/>
    <w:rsid w:val="00173E84"/>
    <w:rsid w:val="0019040C"/>
    <w:rsid w:val="001A1218"/>
    <w:rsid w:val="001B1EEC"/>
    <w:rsid w:val="001B6E83"/>
    <w:rsid w:val="001C1307"/>
    <w:rsid w:val="001C1757"/>
    <w:rsid w:val="001C512E"/>
    <w:rsid w:val="001C7B4F"/>
    <w:rsid w:val="001D083E"/>
    <w:rsid w:val="001F07DC"/>
    <w:rsid w:val="001F4320"/>
    <w:rsid w:val="001F5C32"/>
    <w:rsid w:val="001F77B5"/>
    <w:rsid w:val="002011BC"/>
    <w:rsid w:val="00206A04"/>
    <w:rsid w:val="002077E4"/>
    <w:rsid w:val="00225C7D"/>
    <w:rsid w:val="00257871"/>
    <w:rsid w:val="00263058"/>
    <w:rsid w:val="00265447"/>
    <w:rsid w:val="00274093"/>
    <w:rsid w:val="002A0375"/>
    <w:rsid w:val="002A155F"/>
    <w:rsid w:val="002B5E40"/>
    <w:rsid w:val="002B63B1"/>
    <w:rsid w:val="002D12DE"/>
    <w:rsid w:val="002D5434"/>
    <w:rsid w:val="0030537D"/>
    <w:rsid w:val="0031529B"/>
    <w:rsid w:val="0031783D"/>
    <w:rsid w:val="00320069"/>
    <w:rsid w:val="003352CE"/>
    <w:rsid w:val="00340298"/>
    <w:rsid w:val="003412E3"/>
    <w:rsid w:val="00345663"/>
    <w:rsid w:val="00356000"/>
    <w:rsid w:val="00365D7F"/>
    <w:rsid w:val="003714D2"/>
    <w:rsid w:val="0038235F"/>
    <w:rsid w:val="00391803"/>
    <w:rsid w:val="003A2177"/>
    <w:rsid w:val="003A5E4F"/>
    <w:rsid w:val="003B7BA9"/>
    <w:rsid w:val="003C0162"/>
    <w:rsid w:val="003D021C"/>
    <w:rsid w:val="003D65C5"/>
    <w:rsid w:val="003D7F0E"/>
    <w:rsid w:val="003F1B7E"/>
    <w:rsid w:val="003F55F7"/>
    <w:rsid w:val="004008B9"/>
    <w:rsid w:val="00434AC6"/>
    <w:rsid w:val="0044444A"/>
    <w:rsid w:val="004507E3"/>
    <w:rsid w:val="004522F0"/>
    <w:rsid w:val="0045463C"/>
    <w:rsid w:val="00454943"/>
    <w:rsid w:val="0045546F"/>
    <w:rsid w:val="00473621"/>
    <w:rsid w:val="004A0766"/>
    <w:rsid w:val="004A1826"/>
    <w:rsid w:val="004D17B0"/>
    <w:rsid w:val="004D3314"/>
    <w:rsid w:val="004E322F"/>
    <w:rsid w:val="004F5EAE"/>
    <w:rsid w:val="00504E54"/>
    <w:rsid w:val="00512EA8"/>
    <w:rsid w:val="00515856"/>
    <w:rsid w:val="00540807"/>
    <w:rsid w:val="00547153"/>
    <w:rsid w:val="005531BF"/>
    <w:rsid w:val="00584957"/>
    <w:rsid w:val="00594B51"/>
    <w:rsid w:val="005A4079"/>
    <w:rsid w:val="005A4B47"/>
    <w:rsid w:val="005B5F12"/>
    <w:rsid w:val="005C2A00"/>
    <w:rsid w:val="005C3979"/>
    <w:rsid w:val="005D1921"/>
    <w:rsid w:val="005E4920"/>
    <w:rsid w:val="005F1A4C"/>
    <w:rsid w:val="005F64A7"/>
    <w:rsid w:val="00663BE4"/>
    <w:rsid w:val="00665F2D"/>
    <w:rsid w:val="0067016D"/>
    <w:rsid w:val="00677230"/>
    <w:rsid w:val="00681A42"/>
    <w:rsid w:val="00690971"/>
    <w:rsid w:val="006943BE"/>
    <w:rsid w:val="006A422E"/>
    <w:rsid w:val="006A7D05"/>
    <w:rsid w:val="006B0A7B"/>
    <w:rsid w:val="006B36EC"/>
    <w:rsid w:val="006C190F"/>
    <w:rsid w:val="006C4C82"/>
    <w:rsid w:val="006C7327"/>
    <w:rsid w:val="006E36D5"/>
    <w:rsid w:val="00717795"/>
    <w:rsid w:val="00723F6E"/>
    <w:rsid w:val="007273CC"/>
    <w:rsid w:val="00745114"/>
    <w:rsid w:val="0076458E"/>
    <w:rsid w:val="00764AB1"/>
    <w:rsid w:val="00776058"/>
    <w:rsid w:val="00781E63"/>
    <w:rsid w:val="00793189"/>
    <w:rsid w:val="00793E86"/>
    <w:rsid w:val="007A1C24"/>
    <w:rsid w:val="007B097F"/>
    <w:rsid w:val="007B2633"/>
    <w:rsid w:val="007D733A"/>
    <w:rsid w:val="007E23B1"/>
    <w:rsid w:val="007F36D6"/>
    <w:rsid w:val="00803E11"/>
    <w:rsid w:val="00817F30"/>
    <w:rsid w:val="00826E0C"/>
    <w:rsid w:val="008353B4"/>
    <w:rsid w:val="008471DF"/>
    <w:rsid w:val="0085795E"/>
    <w:rsid w:val="00857E77"/>
    <w:rsid w:val="00897352"/>
    <w:rsid w:val="00897A14"/>
    <w:rsid w:val="008B077F"/>
    <w:rsid w:val="008B71E3"/>
    <w:rsid w:val="008C3FD0"/>
    <w:rsid w:val="008C5F9D"/>
    <w:rsid w:val="008E06B7"/>
    <w:rsid w:val="009129ED"/>
    <w:rsid w:val="00915D32"/>
    <w:rsid w:val="00922BAC"/>
    <w:rsid w:val="009255C3"/>
    <w:rsid w:val="009435C3"/>
    <w:rsid w:val="00955BA6"/>
    <w:rsid w:val="00962FBC"/>
    <w:rsid w:val="00964448"/>
    <w:rsid w:val="00965E53"/>
    <w:rsid w:val="009856A9"/>
    <w:rsid w:val="009A73DA"/>
    <w:rsid w:val="009B0B66"/>
    <w:rsid w:val="009B41A9"/>
    <w:rsid w:val="009B4FF8"/>
    <w:rsid w:val="009B54D0"/>
    <w:rsid w:val="009C5549"/>
    <w:rsid w:val="009C78A7"/>
    <w:rsid w:val="00A00FC6"/>
    <w:rsid w:val="00A32481"/>
    <w:rsid w:val="00A41AC0"/>
    <w:rsid w:val="00A42E90"/>
    <w:rsid w:val="00A627A2"/>
    <w:rsid w:val="00A85859"/>
    <w:rsid w:val="00AA69C1"/>
    <w:rsid w:val="00AC14A0"/>
    <w:rsid w:val="00AE32B2"/>
    <w:rsid w:val="00AE4F85"/>
    <w:rsid w:val="00AE5394"/>
    <w:rsid w:val="00AE718B"/>
    <w:rsid w:val="00AF7957"/>
    <w:rsid w:val="00B04328"/>
    <w:rsid w:val="00B103C5"/>
    <w:rsid w:val="00B13A00"/>
    <w:rsid w:val="00B173B5"/>
    <w:rsid w:val="00B345A2"/>
    <w:rsid w:val="00B40BC6"/>
    <w:rsid w:val="00B63D41"/>
    <w:rsid w:val="00B64383"/>
    <w:rsid w:val="00B66787"/>
    <w:rsid w:val="00B732BF"/>
    <w:rsid w:val="00B76B05"/>
    <w:rsid w:val="00B76EBB"/>
    <w:rsid w:val="00B81CEA"/>
    <w:rsid w:val="00B82033"/>
    <w:rsid w:val="00B95F69"/>
    <w:rsid w:val="00BB14B8"/>
    <w:rsid w:val="00BB3FD2"/>
    <w:rsid w:val="00BD0968"/>
    <w:rsid w:val="00BD2E58"/>
    <w:rsid w:val="00BE7386"/>
    <w:rsid w:val="00C035BF"/>
    <w:rsid w:val="00C16F9B"/>
    <w:rsid w:val="00C17A88"/>
    <w:rsid w:val="00C23792"/>
    <w:rsid w:val="00C31E3B"/>
    <w:rsid w:val="00C35F6C"/>
    <w:rsid w:val="00C419C0"/>
    <w:rsid w:val="00C52A08"/>
    <w:rsid w:val="00C81896"/>
    <w:rsid w:val="00C8348E"/>
    <w:rsid w:val="00C838DF"/>
    <w:rsid w:val="00CA1584"/>
    <w:rsid w:val="00CB130D"/>
    <w:rsid w:val="00CB1BEE"/>
    <w:rsid w:val="00CB5D50"/>
    <w:rsid w:val="00CE0D52"/>
    <w:rsid w:val="00D17616"/>
    <w:rsid w:val="00D31571"/>
    <w:rsid w:val="00D333D7"/>
    <w:rsid w:val="00D5370B"/>
    <w:rsid w:val="00D56A43"/>
    <w:rsid w:val="00D71A67"/>
    <w:rsid w:val="00DA1B04"/>
    <w:rsid w:val="00DA42E0"/>
    <w:rsid w:val="00DA522C"/>
    <w:rsid w:val="00DB1BD9"/>
    <w:rsid w:val="00DB2E00"/>
    <w:rsid w:val="00DC78D3"/>
    <w:rsid w:val="00DD0716"/>
    <w:rsid w:val="00DF6E08"/>
    <w:rsid w:val="00DF7386"/>
    <w:rsid w:val="00E117D2"/>
    <w:rsid w:val="00E157CA"/>
    <w:rsid w:val="00E1678A"/>
    <w:rsid w:val="00E2453D"/>
    <w:rsid w:val="00E32EFF"/>
    <w:rsid w:val="00E7215C"/>
    <w:rsid w:val="00E75992"/>
    <w:rsid w:val="00E90150"/>
    <w:rsid w:val="00E90233"/>
    <w:rsid w:val="00E97703"/>
    <w:rsid w:val="00EB13B9"/>
    <w:rsid w:val="00EC53EC"/>
    <w:rsid w:val="00ED11EF"/>
    <w:rsid w:val="00EF7C4B"/>
    <w:rsid w:val="00F006F4"/>
    <w:rsid w:val="00F04A95"/>
    <w:rsid w:val="00F04B79"/>
    <w:rsid w:val="00F07211"/>
    <w:rsid w:val="00F23D8F"/>
    <w:rsid w:val="00F2740C"/>
    <w:rsid w:val="00F30036"/>
    <w:rsid w:val="00F42768"/>
    <w:rsid w:val="00F47EE3"/>
    <w:rsid w:val="00F54A1A"/>
    <w:rsid w:val="00F655E3"/>
    <w:rsid w:val="00F67005"/>
    <w:rsid w:val="00F77187"/>
    <w:rsid w:val="00F8225A"/>
    <w:rsid w:val="00F92A54"/>
    <w:rsid w:val="00F95287"/>
    <w:rsid w:val="00FA0307"/>
    <w:rsid w:val="00FB226F"/>
    <w:rsid w:val="00FB5E93"/>
    <w:rsid w:val="00FC6843"/>
    <w:rsid w:val="00FF0DF7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F82C9"/>
  <w15:chartTrackingRefBased/>
  <w15:docId w15:val="{D851F508-03CE-41B7-AD3C-90F594ED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058"/>
    <w:pPr>
      <w:ind w:left="720"/>
      <w:contextualSpacing/>
    </w:pPr>
  </w:style>
  <w:style w:type="table" w:styleId="a4">
    <w:name w:val="Table Grid"/>
    <w:basedOn w:val="a1"/>
    <w:uiPriority w:val="59"/>
    <w:rsid w:val="0026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1">
    <w:name w:val="1KG=K91"/>
    <w:rsid w:val="00263058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A7B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A7B"/>
    <w:rPr>
      <w:rFonts w:ascii="Calibri" w:hAnsi="Calibri"/>
      <w:sz w:val="18"/>
      <w:szCs w:val="18"/>
    </w:rPr>
  </w:style>
  <w:style w:type="paragraph" w:styleId="3">
    <w:name w:val="Body Text Indent 3"/>
    <w:basedOn w:val="a"/>
    <w:link w:val="30"/>
    <w:rsid w:val="00CE0D52"/>
    <w:pPr>
      <w:tabs>
        <w:tab w:val="left" w:pos="927"/>
      </w:tabs>
      <w:spacing w:after="0" w:line="240" w:lineRule="auto"/>
      <w:ind w:right="142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E0D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A00FC6"/>
    <w:pPr>
      <w:overflowPunct w:val="0"/>
      <w:autoSpaceDE w:val="0"/>
      <w:autoSpaceDN w:val="0"/>
      <w:adjustRightInd w:val="0"/>
      <w:spacing w:after="0" w:line="240" w:lineRule="auto"/>
      <w:ind w:firstLine="54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_"/>
    <w:basedOn w:val="a0"/>
    <w:link w:val="1"/>
    <w:rsid w:val="0085795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5795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EB1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бычный2"/>
    <w:uiPriority w:val="99"/>
    <w:rsid w:val="00C52A08"/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semiHidden/>
    <w:unhideWhenUsed/>
    <w:rsid w:val="001252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BB14B8"/>
  </w:style>
  <w:style w:type="paragraph" w:customStyle="1" w:styleId="p-consnonformat">
    <w:name w:val="p-consnonformat"/>
    <w:basedOn w:val="a"/>
    <w:rsid w:val="003D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0721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0721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07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A29E-8352-45F7-B757-D6A4ACF3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1233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2025-10-31T10:23:00Z</cp:lastPrinted>
  <dcterms:created xsi:type="dcterms:W3CDTF">2026-05-20T12:57:00Z</dcterms:created>
  <dcterms:modified xsi:type="dcterms:W3CDTF">2026-06-05T07:34:00Z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